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49" w:type="dxa"/>
        <w:jc w:val="left"/>
        <w:tblInd w:w="7" w:type="dxa"/>
        <w:tblLayout w:type="fixed"/>
        <w:tblCellMar>
          <w:top w:w="0" w:type="dxa"/>
          <w:left w:w="0" w:type="dxa"/>
          <w:bottom w:w="0" w:type="dxa"/>
          <w:right w:w="0" w:type="dxa"/>
        </w:tblCellMar>
        <w:tblLook w:val="04a0"/>
      </w:tblPr>
      <w:tblGrid>
        <w:gridCol w:w="9349"/>
      </w:tblGrid>
      <w:tr>
        <w:trPr/>
        <w:tc>
          <w:tcPr>
            <w:tcW w:w="9349" w:type="dxa"/>
            <w:tcBorders/>
          </w:tcPr>
          <w:p>
            <w:pPr>
              <w:pStyle w:val="Normal"/>
              <w:widowControl/>
              <w:bidi w:val="0"/>
              <w:spacing w:lineRule="auto" w:line="240" w:before="0" w:after="0"/>
              <w:ind w:hanging="0" w:left="6009" w:right="0"/>
              <w:jc w:val="left"/>
              <w:rPr>
                <w:sz w:val="24"/>
                <w:szCs w:val="28"/>
              </w:rPr>
            </w:pPr>
            <w:r>
              <w:rPr>
                <w:rFonts w:ascii="Times New Roman" w:hAnsi="Times New Roman"/>
                <w:sz w:val="24"/>
                <w:szCs w:val="28"/>
              </w:rPr>
              <w:t xml:space="preserve"> </w:t>
            </w:r>
            <w:r>
              <w:rPr>
                <w:rFonts w:cs="Times New Roman" w:ascii="Times New Roman" w:hAnsi="Times New Roman"/>
                <w:sz w:val="24"/>
                <w:szCs w:val="28"/>
              </w:rPr>
              <w:t>УТВЕРЖДЕНА</w:t>
            </w:r>
          </w:p>
          <w:p>
            <w:pPr>
              <w:pStyle w:val="ConsPlusNormal"/>
              <w:widowControl w:val="false"/>
              <w:numPr>
                <w:ilvl w:val="0"/>
                <w:numId w:val="0"/>
              </w:numPr>
              <w:suppressAutoHyphens w:val="true"/>
              <w:bidi w:val="0"/>
              <w:spacing w:lineRule="auto" w:line="276" w:before="0" w:after="0"/>
              <w:ind w:hanging="0" w:left="4309" w:right="0"/>
              <w:jc w:val="both"/>
              <w:outlineLvl w:val="0"/>
              <w:rPr>
                <w:szCs w:val="28"/>
              </w:rPr>
            </w:pPr>
            <w:r>
              <w:rPr>
                <w:rFonts w:eastAsia="Times New Roman" w:cs="Times New Roman"/>
                <w:sz w:val="24"/>
                <w:szCs w:val="24"/>
              </w:rPr>
              <w:t>приказом министерства культуры Нижегородской области от 27 мая 2026 г.№ 219</w:t>
            </w:r>
          </w:p>
          <w:p>
            <w:pPr>
              <w:pStyle w:val="Normal"/>
              <w:spacing w:lineRule="auto" w:line="240" w:before="0" w:after="0"/>
              <w:ind w:left="5372"/>
              <w:jc w:val="right"/>
              <w:rPr>
                <w:rFonts w:ascii="Times New Roman" w:hAnsi="Times New Roman" w:eastAsia="Times New Roman"/>
                <w:sz w:val="24"/>
                <w:szCs w:val="20"/>
              </w:rPr>
            </w:pPr>
            <w:r>
              <w:rPr>
                <w:rFonts w:eastAsia="Times New Roman" w:ascii="Times New Roman" w:hAnsi="Times New Roman"/>
                <w:sz w:val="24"/>
                <w:szCs w:val="20"/>
              </w:rPr>
            </w:r>
          </w:p>
          <w:p>
            <w:pPr>
              <w:pStyle w:val="Normal"/>
              <w:spacing w:lineRule="auto" w:line="240" w:before="0" w:after="0"/>
              <w:ind w:left="5372"/>
              <w:jc w:val="right"/>
              <w:rPr>
                <w:rFonts w:ascii="Times New Roman" w:hAnsi="Times New Roman" w:eastAsia="Times New Roman"/>
                <w:sz w:val="24"/>
                <w:szCs w:val="20"/>
              </w:rPr>
            </w:pPr>
            <w:r>
              <w:rPr>
                <w:rFonts w:eastAsia="Times New Roman" w:ascii="Times New Roman" w:hAnsi="Times New Roman"/>
                <w:sz w:val="24"/>
                <w:szCs w:val="20"/>
              </w:rPr>
              <w:t>ФОРМА</w:t>
            </w:r>
          </w:p>
        </w:tc>
      </w:tr>
    </w:tbl>
    <w:p>
      <w:pPr>
        <w:pStyle w:val="Normal"/>
        <w:spacing w:lineRule="auto" w:line="276"/>
        <w:jc w:val="center"/>
        <w:rPr>
          <w:rFonts w:ascii="Times New Roman" w:hAnsi="Times New Roman"/>
          <w:b/>
          <w:sz w:val="24"/>
          <w:szCs w:val="24"/>
        </w:rPr>
      </w:pPr>
      <w:r>
        <w:rPr>
          <w:rFonts w:ascii="Times New Roman" w:hAnsi="Times New Roman"/>
          <w:b/>
          <w:sz w:val="24"/>
          <w:szCs w:val="24"/>
        </w:rPr>
        <w:t>Согласие на обработку персональных данных</w:t>
      </w:r>
    </w:p>
    <w:p>
      <w:pPr>
        <w:pStyle w:val="Normal"/>
        <w:spacing w:lineRule="auto" w:line="240" w:before="0" w:after="0"/>
        <w:jc w:val="center"/>
        <w:rPr>
          <w:rFonts w:ascii="Times New Roman" w:hAnsi="Times New Roman"/>
          <w:i/>
          <w:i/>
          <w:iCs/>
          <w:sz w:val="24"/>
          <w:szCs w:val="24"/>
        </w:rPr>
      </w:pPr>
      <w:r>
        <w:rPr>
          <w:rFonts w:ascii="Times New Roman" w:hAnsi="Times New Roman"/>
          <w:iCs/>
          <w:sz w:val="24"/>
          <w:szCs w:val="24"/>
        </w:rPr>
        <w:t>Я</w:t>
      </w:r>
      <w:r>
        <w:rPr>
          <w:rFonts w:ascii="Times New Roman" w:hAnsi="Times New Roman"/>
          <w:i/>
          <w:iCs/>
          <w:sz w:val="24"/>
          <w:szCs w:val="24"/>
        </w:rPr>
        <w:t>,____________________________________________________________________________</w:t>
      </w:r>
      <w:r>
        <w:rPr>
          <w:rFonts w:ascii="Times New Roman" w:hAnsi="Times New Roman"/>
          <w:i/>
          <w:sz w:val="24"/>
          <w:szCs w:val="24"/>
        </w:rPr>
        <w:t>(фамилия, имя, отчество - при наличии)</w:t>
      </w:r>
    </w:p>
    <w:p>
      <w:pPr>
        <w:pStyle w:val="Normal"/>
        <w:spacing w:lineRule="auto" w:line="240" w:before="0" w:after="0"/>
        <w:jc w:val="center"/>
        <w:rPr>
          <w:rFonts w:ascii="Times New Roman" w:hAnsi="Times New Roman"/>
          <w:i/>
          <w:i/>
          <w:iCs/>
          <w:sz w:val="24"/>
          <w:szCs w:val="24"/>
        </w:rPr>
      </w:pPr>
      <w:r>
        <w:rPr>
          <w:rFonts w:ascii="Times New Roman" w:hAnsi="Times New Roman"/>
          <w:sz w:val="24"/>
          <w:szCs w:val="24"/>
        </w:rPr>
        <w:t>основной документ, удостоверяющий личность: ____________________________________</w:t>
      </w:r>
    </w:p>
    <w:p>
      <w:pPr>
        <w:pStyle w:val="Normal"/>
        <w:spacing w:lineRule="auto" w:line="240" w:before="0" w:after="0"/>
        <w:jc w:val="center"/>
        <w:rPr>
          <w:rFonts w:ascii="Times New Roman" w:hAnsi="Times New Roman"/>
          <w:i/>
          <w:i/>
          <w:sz w:val="24"/>
          <w:szCs w:val="24"/>
        </w:rPr>
      </w:pPr>
      <w:r>
        <w:rPr>
          <w:rFonts w:ascii="Times New Roman" w:hAnsi="Times New Roman"/>
          <w:sz w:val="24"/>
          <w:szCs w:val="24"/>
        </w:rPr>
        <w:t xml:space="preserve">_____________________________________________________________________________ </w:t>
      </w:r>
      <w:r>
        <w:rPr>
          <w:rFonts w:ascii="Times New Roman" w:hAnsi="Times New Roman"/>
          <w:i/>
          <w:sz w:val="24"/>
          <w:szCs w:val="24"/>
        </w:rPr>
        <w:t>(вид документа, серия, номер, дата выдачи документа, наименование выдавшего органа)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зарегистрированный(ая) по адресу:_______________________________________________</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контактный телефон:___________________________________________________________</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соответствии со статьей 9 Федерального закона от 27.07.2006 г. № 152-ФЗ</w:t>
        <w:br/>
        <w:t>«О персональных данных» даю свое согласие Министерству культуры Нижегородской области на обработку моих персональных данных, относящихся</w:t>
        <w:br/>
        <w:t>к перечисленным ниже категориям персональных данных: фамилия, имя, отчество, пол, дата и место рождения, тип документа, удостоверяющего личность; данные документа, удостоверяющего личность; гражданство; идентификационный номер налогоплательщика и иные сведения.</w:t>
      </w:r>
    </w:p>
    <w:p>
      <w:pPr>
        <w:pStyle w:val="Normal"/>
        <w:spacing w:lineRule="auto" w:line="240" w:before="0" w:after="0"/>
        <w:ind w:firstLine="709"/>
        <w:jc w:val="both"/>
        <w:rPr>
          <w:rFonts w:ascii="Times New Roman" w:hAnsi="Times New Roman"/>
          <w:sz w:val="24"/>
          <w:szCs w:val="24"/>
        </w:rPr>
      </w:pPr>
      <w:r>
        <w:rPr>
          <w:rFonts w:ascii="Times New Roman" w:hAnsi="Times New Roman"/>
          <w:iCs/>
          <w:sz w:val="24"/>
          <w:szCs w:val="24"/>
        </w:rPr>
        <w:t>Я</w:t>
      </w:r>
      <w:r>
        <w:rPr>
          <w:rFonts w:ascii="Times New Roman" w:hAnsi="Times New Roman"/>
          <w:i/>
          <w:iCs/>
          <w:sz w:val="24"/>
          <w:szCs w:val="24"/>
        </w:rPr>
        <w:t xml:space="preserve"> </w:t>
      </w:r>
      <w:r>
        <w:rPr>
          <w:rFonts w:ascii="Times New Roman" w:hAnsi="Times New Roman"/>
          <w:sz w:val="24"/>
          <w:szCs w:val="24"/>
        </w:rPr>
        <w:t>даю согласие на использование и распространение моих персональных данных, содержащихся в документах, предоставляемых в целях подтверждения соответствия  критериям отнесения к субъектам креативных (творческих) индустрий в Нижегородской области с последующим включением в реестр субъектов креативных (творческих) индустрий, осуществляющих деятельность в Нижегородской области.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Настоящее согласие предоставляется мной на осуществление действий</w:t>
        <w:br/>
        <w:t>в отношении моих персональных данных, которые необходимы для достижения вышеуказанной цели,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iCs/>
          <w:sz w:val="24"/>
          <w:szCs w:val="24"/>
        </w:rPr>
        <w:t>Я</w:t>
      </w:r>
      <w:r>
        <w:rPr>
          <w:rFonts w:ascii="Times New Roman" w:hAnsi="Times New Roman"/>
          <w:i/>
          <w:iCs/>
          <w:sz w:val="24"/>
          <w:szCs w:val="24"/>
        </w:rPr>
        <w:t xml:space="preserve"> </w:t>
      </w:r>
      <w:r>
        <w:rPr>
          <w:rFonts w:ascii="Times New Roman" w:hAnsi="Times New Roman"/>
          <w:sz w:val="24"/>
          <w:szCs w:val="24"/>
        </w:rPr>
        <w:t>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Данное согласие действует до достижения целей обработки персональных данных </w:t>
        <w:br/>
        <w:t>или в течение срока хранения информации.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Данное согласие является бессрочным и может быть отозвано в любой момент</w:t>
        <w:br/>
        <w:t>по моему письменному заявлению.</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Я подтверждаю, что, давая такое согласие, я действую по собственной воле</w:t>
        <w:br/>
        <w:t>и в своих интересах.</w:t>
      </w:r>
    </w:p>
    <w:tbl>
      <w:tblPr>
        <w:tblW w:w="9464" w:type="dxa"/>
        <w:jc w:val="left"/>
        <w:tblInd w:w="-80" w:type="dxa"/>
        <w:tblLayout w:type="fixed"/>
        <w:tblCellMar>
          <w:top w:w="0" w:type="dxa"/>
          <w:left w:w="28" w:type="dxa"/>
          <w:bottom w:w="0" w:type="dxa"/>
          <w:right w:w="28" w:type="dxa"/>
        </w:tblCellMar>
        <w:tblLook w:val="0000"/>
      </w:tblPr>
      <w:tblGrid>
        <w:gridCol w:w="2517"/>
        <w:gridCol w:w="1844"/>
        <w:gridCol w:w="224"/>
        <w:gridCol w:w="4879"/>
      </w:tblGrid>
      <w:tr>
        <w:trPr>
          <w:trHeight w:val="432" w:hRule="atLeast"/>
          <w:cantSplit w:val="true"/>
        </w:trPr>
        <w:tc>
          <w:tcPr>
            <w:tcW w:w="2517" w:type="dxa"/>
            <w:tcBorders>
              <w:bottom w:val="single" w:sz="4" w:space="0" w:color="000000"/>
            </w:tcBorders>
            <w:vAlign w:val="bottom"/>
          </w:tcPr>
          <w:p>
            <w:pPr>
              <w:pStyle w:val="Normal"/>
              <w:spacing w:lineRule="auto" w:line="276" w:before="0" w:after="160"/>
              <w:rPr>
                <w:rFonts w:ascii="Times New Roman" w:hAnsi="Times New Roman"/>
                <w:sz w:val="24"/>
                <w:szCs w:val="24"/>
              </w:rPr>
            </w:pPr>
            <w:r>
              <w:rPr>
                <w:rFonts w:ascii="Times New Roman" w:hAnsi="Times New Roman"/>
                <w:sz w:val="24"/>
                <w:szCs w:val="24"/>
              </w:rPr>
            </w:r>
          </w:p>
        </w:tc>
        <w:tc>
          <w:tcPr>
            <w:tcW w:w="1844" w:type="dxa"/>
            <w:tcBorders/>
          </w:tcPr>
          <w:p>
            <w:pPr>
              <w:pStyle w:val="Normal"/>
              <w:spacing w:lineRule="auto" w:line="276" w:before="0" w:after="160"/>
              <w:rPr>
                <w:rFonts w:ascii="Times New Roman" w:hAnsi="Times New Roman"/>
                <w:sz w:val="24"/>
                <w:szCs w:val="24"/>
              </w:rPr>
            </w:pPr>
            <w:r>
              <w:rPr>
                <w:rFonts w:ascii="Times New Roman" w:hAnsi="Times New Roman"/>
                <w:sz w:val="24"/>
                <w:szCs w:val="24"/>
              </w:rPr>
            </w:r>
          </w:p>
        </w:tc>
        <w:tc>
          <w:tcPr>
            <w:tcW w:w="224" w:type="dxa"/>
            <w:tcBorders/>
            <w:vAlign w:val="bottom"/>
          </w:tcPr>
          <w:p>
            <w:pPr>
              <w:pStyle w:val="Normal"/>
              <w:spacing w:lineRule="auto" w:line="276" w:before="0" w:after="160"/>
              <w:jc w:val="center"/>
              <w:rPr>
                <w:rFonts w:ascii="Times New Roman" w:hAnsi="Times New Roman"/>
                <w:sz w:val="24"/>
                <w:szCs w:val="24"/>
              </w:rPr>
            </w:pPr>
            <w:r>
              <w:rPr>
                <w:rFonts w:ascii="Times New Roman" w:hAnsi="Times New Roman"/>
                <w:sz w:val="24"/>
                <w:szCs w:val="24"/>
              </w:rPr>
            </w:r>
          </w:p>
        </w:tc>
        <w:tc>
          <w:tcPr>
            <w:tcW w:w="4879" w:type="dxa"/>
            <w:tcBorders>
              <w:bottom w:val="single" w:sz="4" w:space="0" w:color="000000"/>
            </w:tcBorders>
            <w:vAlign w:val="bottom"/>
          </w:tcPr>
          <w:p>
            <w:pPr>
              <w:pStyle w:val="Normal"/>
              <w:spacing w:lineRule="auto" w:line="276" w:before="0" w:after="160"/>
              <w:rPr>
                <w:rFonts w:ascii="Times New Roman" w:hAnsi="Times New Roman"/>
                <w:sz w:val="24"/>
                <w:szCs w:val="24"/>
              </w:rPr>
            </w:pPr>
            <w:r>
              <w:rPr>
                <w:rFonts w:ascii="Times New Roman" w:hAnsi="Times New Roman"/>
                <w:sz w:val="24"/>
                <w:szCs w:val="24"/>
              </w:rPr>
            </w:r>
          </w:p>
        </w:tc>
      </w:tr>
      <w:tr>
        <w:trPr>
          <w:trHeight w:val="170" w:hRule="atLeast"/>
          <w:cantSplit w:val="true"/>
        </w:trPr>
        <w:tc>
          <w:tcPr>
            <w:tcW w:w="2517" w:type="dxa"/>
            <w:tcBorders>
              <w:top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подпись</w:t>
            </w:r>
          </w:p>
        </w:tc>
        <w:tc>
          <w:tcPr>
            <w:tcW w:w="1844" w:type="dxa"/>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24" w:type="dxa"/>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879" w:type="dxa"/>
            <w:tcBorders>
              <w:top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(фамилия, имя, отчество (при наличии))</w:t>
            </w:r>
          </w:p>
        </w:tc>
      </w:tr>
      <w:tr>
        <w:trPr>
          <w:trHeight w:val="436" w:hRule="atLeast"/>
          <w:cantSplit w:val="true"/>
        </w:trPr>
        <w:tc>
          <w:tcPr>
            <w:tcW w:w="2517" w:type="dxa"/>
            <w:tcBorders/>
            <w:vAlign w:val="bottom"/>
          </w:tcPr>
          <w:p>
            <w:pPr>
              <w:pStyle w:val="Normal"/>
              <w:spacing w:lineRule="auto" w:line="276" w:before="0" w:after="0"/>
              <w:jc w:val="center"/>
              <w:rPr>
                <w:rFonts w:ascii="Times New Roman" w:hAnsi="Times New Roman"/>
                <w:sz w:val="20"/>
                <w:szCs w:val="20"/>
              </w:rPr>
            </w:pPr>
            <w:r>
              <w:rPr>
                <w:rFonts w:ascii="Times New Roman" w:hAnsi="Times New Roman"/>
                <w:sz w:val="20"/>
                <w:szCs w:val="20"/>
              </w:rPr>
            </w:r>
          </w:p>
          <w:p>
            <w:pPr>
              <w:pStyle w:val="Normal"/>
              <w:spacing w:lineRule="auto" w:line="276" w:before="0" w:after="0"/>
              <w:rPr>
                <w:rFonts w:ascii="Times New Roman" w:hAnsi="Times New Roman"/>
                <w:sz w:val="24"/>
                <w:szCs w:val="24"/>
              </w:rPr>
            </w:pPr>
            <w:r>
              <w:rPr>
                <w:rFonts w:ascii="Times New Roman" w:hAnsi="Times New Roman"/>
                <w:sz w:val="24"/>
                <w:szCs w:val="24"/>
              </w:rPr>
              <w:t>«___» _______ 20___ г.</w:t>
            </w:r>
          </w:p>
        </w:tc>
        <w:tc>
          <w:tcPr>
            <w:tcW w:w="1844" w:type="dxa"/>
            <w:tcBorders/>
          </w:tcPr>
          <w:p>
            <w:pPr>
              <w:pStyle w:val="Normal"/>
              <w:spacing w:lineRule="auto" w:line="276" w:before="0" w:after="160"/>
              <w:jc w:val="center"/>
              <w:rPr>
                <w:rFonts w:ascii="Times New Roman" w:hAnsi="Times New Roman"/>
                <w:sz w:val="24"/>
                <w:szCs w:val="24"/>
              </w:rPr>
            </w:pPr>
            <w:r>
              <w:rPr>
                <w:rFonts w:ascii="Times New Roman" w:hAnsi="Times New Roman"/>
                <w:sz w:val="24"/>
                <w:szCs w:val="24"/>
              </w:rPr>
            </w:r>
          </w:p>
        </w:tc>
        <w:tc>
          <w:tcPr>
            <w:tcW w:w="224" w:type="dxa"/>
            <w:tcBorders/>
          </w:tcPr>
          <w:p>
            <w:pPr>
              <w:pStyle w:val="Normal"/>
              <w:spacing w:lineRule="auto" w:line="276" w:before="0" w:after="160"/>
              <w:jc w:val="center"/>
              <w:rPr>
                <w:rFonts w:ascii="Times New Roman" w:hAnsi="Times New Roman"/>
                <w:sz w:val="24"/>
                <w:szCs w:val="24"/>
              </w:rPr>
            </w:pPr>
            <w:r>
              <w:rPr>
                <w:rFonts w:ascii="Times New Roman" w:hAnsi="Times New Roman"/>
                <w:sz w:val="24"/>
                <w:szCs w:val="24"/>
              </w:rPr>
            </w:r>
          </w:p>
        </w:tc>
        <w:tc>
          <w:tcPr>
            <w:tcW w:w="4879" w:type="dxa"/>
            <w:tcBorders/>
          </w:tcPr>
          <w:p>
            <w:pPr>
              <w:pStyle w:val="Normal"/>
              <w:spacing w:lineRule="auto" w:line="276" w:before="0" w:after="160"/>
              <w:jc w:val="center"/>
              <w:rPr>
                <w:rFonts w:ascii="Times New Roman" w:hAnsi="Times New Roman"/>
                <w:sz w:val="24"/>
                <w:szCs w:val="24"/>
              </w:rPr>
            </w:pPr>
            <w:r>
              <w:rPr>
                <w:rFonts w:ascii="Times New Roman" w:hAnsi="Times New Roman"/>
                <w:sz w:val="24"/>
                <w:szCs w:val="24"/>
              </w:rPr>
            </w:r>
          </w:p>
        </w:tc>
      </w:tr>
    </w:tbl>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Arial">
    <w:charset w:val="01"/>
    <w:family w:val="swiss"/>
    <w:pitch w:val="default"/>
  </w:font>
  <w:font w:name="Times New Roman">
    <w:charset w:val="01"/>
    <w:family w:val="roman"/>
    <w:pitch w:val="default"/>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79bd"/>
    <w:pPr>
      <w:widowControl/>
      <w:suppressAutoHyphens w:val="true"/>
      <w:bidi w:val="0"/>
      <w:spacing w:lineRule="auto" w:line="259" w:before="0" w:after="160"/>
      <w:jc w:val="left"/>
    </w:pPr>
    <w:rPr>
      <w:rFonts w:ascii="Calibri" w:hAnsi="Calibri" w:eastAsia="Calibri" w:cs="Times New Roman" w:asciiTheme="minorHAnsi" w:eastAsiaTheme="minorHAnsi" w:hAnsiTheme="minorHAnsi"/>
      <w:color w:val="auto"/>
      <w:kern w:val="2"/>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ConsNormal" w:customStyle="1">
    <w:name w:val="ConsNormal"/>
    <w:qFormat/>
    <w:rsid w:val="009779bd"/>
    <w:pPr>
      <w:widowControl/>
      <w:suppressAutoHyphens w:val="true"/>
      <w:bidi w:val="0"/>
      <w:spacing w:lineRule="auto" w:line="240" w:before="0" w:after="0"/>
      <w:ind w:firstLine="720" w:right="19772"/>
      <w:jc w:val="left"/>
    </w:pPr>
    <w:rPr>
      <w:rFonts w:ascii="Arial" w:hAnsi="Arial" w:eastAsia="Times New Roman" w:cs="Arial"/>
      <w:color w:val="auto"/>
      <w:kern w:val="0"/>
      <w:sz w:val="16"/>
      <w:szCs w:val="16"/>
      <w:lang w:val="ru-RU" w:eastAsia="ru-RU" w:bidi="ar-SA"/>
    </w:rPr>
  </w:style>
  <w:style w:type="paragraph" w:styleId="ConsPlusNormal">
    <w:name w:val="ConsPlusNormal"/>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numbering" w:styleId="user2"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LibreOffice/25.8.3.2$Linux_X86_64 LibreOffice_project/580$Build-2</Application>
  <AppVersion>15.0000</AppVersion>
  <Pages>1</Pages>
  <Words>275</Words>
  <Characters>2349</Characters>
  <CharactersWithSpaces>2608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2025-09-17T06:48:00Z</dcterms:created>
  <dc:creator>PiluginaES</dc:creator>
  <dc:description/>
  <dc:language>ru-RU</dc:language>
  <cp:lastModifiedBy/>
  <dcterms:modified xsi:type="dcterms:W3CDTF">2026-05-28T11:54:15Z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